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8F8">
    <v:background id="_x0000_s1025" o:bwmode="white" fillcolor="#f8f8f8">
      <v:fill r:id="rId3" o:title="Газетная бумага" type="tile"/>
    </v:background>
  </w:background>
  <w:body>
    <w:p w:rsidR="000D437C" w:rsidRPr="000D437C" w:rsidRDefault="000D437C" w:rsidP="000D437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128520" cy="2952750"/>
            <wp:effectExtent l="0" t="0" r="5080" b="0"/>
            <wp:wrapTight wrapText="bothSides">
              <wp:wrapPolygon edited="0">
                <wp:start x="0" y="0"/>
                <wp:lineTo x="0" y="21461"/>
                <wp:lineTo x="21458" y="21461"/>
                <wp:lineTo x="21458" y="0"/>
                <wp:lineTo x="0" y="0"/>
              </wp:wrapPolygon>
            </wp:wrapTight>
            <wp:docPr id="1" name="Рисунок 1" descr="H:\АТТЕСТАЦИЯ\профкультура\курс\bem_Akeksang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АТТЕСТАЦИЯ\профкультура\курс\bem_Akeksangro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437C">
        <w:rPr>
          <w:rFonts w:ascii="Times New Roman" w:hAnsi="Times New Roman" w:cs="Times New Roman"/>
          <w:sz w:val="28"/>
          <w:szCs w:val="28"/>
        </w:rPr>
        <w:t>Анат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437C">
        <w:rPr>
          <w:rFonts w:ascii="Times New Roman" w:hAnsi="Times New Roman" w:cs="Times New Roman"/>
          <w:sz w:val="28"/>
          <w:szCs w:val="28"/>
        </w:rPr>
        <w:t>лий Петр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437C">
        <w:rPr>
          <w:rFonts w:ascii="Times New Roman" w:hAnsi="Times New Roman" w:cs="Times New Roman"/>
          <w:sz w:val="28"/>
          <w:szCs w:val="28"/>
        </w:rPr>
        <w:t>вич Алекс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437C">
        <w:rPr>
          <w:rFonts w:ascii="Times New Roman" w:hAnsi="Times New Roman" w:cs="Times New Roman"/>
          <w:sz w:val="28"/>
          <w:szCs w:val="28"/>
        </w:rPr>
        <w:t xml:space="preserve">ндров (31 января (13 февраля) 1903, Тараща, Киевская губерния — 3 февраля 1994, Москва) — советский физик, академик АН СССР (1953; член-корреспондент 1943), доктор физико-математических наук (1941), педагог, профессор. Трижды Герой Социалистического Труда (1954, 1960, 1973). Президент Академии наук СССР в 1975—1986 гг. Лауреат Ленинской премии (1959), Государственной премии СССР (1984) и четырёх Сталинских премий (1942, 1949, 1951, 1953). </w:t>
      </w:r>
    </w:p>
    <w:p w:rsidR="001D76A8" w:rsidRPr="000D437C" w:rsidRDefault="000D437C" w:rsidP="004F206B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437C">
        <w:rPr>
          <w:rFonts w:ascii="Times New Roman" w:hAnsi="Times New Roman" w:cs="Times New Roman"/>
          <w:sz w:val="28"/>
          <w:szCs w:val="28"/>
        </w:rPr>
        <w:t>Один из основателей советской ядерной энергетики. Основные труды в области ядерной физики, физики твёрдого тела, физики полимеров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437C" w:rsidRPr="000D437C" w:rsidRDefault="000D437C" w:rsidP="004F206B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437C">
        <w:rPr>
          <w:rFonts w:ascii="Times New Roman" w:hAnsi="Times New Roman" w:cs="Times New Roman"/>
          <w:sz w:val="28"/>
          <w:szCs w:val="28"/>
        </w:rPr>
        <w:t xml:space="preserve">По окончании Киевского университета (физический факультет, 1930), работал в Киевском рентгеновском (медицинском) институте в </w:t>
      </w:r>
      <w:proofErr w:type="spellStart"/>
      <w:r w:rsidRPr="000D437C">
        <w:rPr>
          <w:rFonts w:ascii="Times New Roman" w:hAnsi="Times New Roman" w:cs="Times New Roman"/>
          <w:sz w:val="28"/>
          <w:szCs w:val="28"/>
        </w:rPr>
        <w:t>рентгено</w:t>
      </w:r>
      <w:proofErr w:type="spellEnd"/>
      <w:r w:rsidRPr="000D437C">
        <w:rPr>
          <w:rFonts w:ascii="Times New Roman" w:hAnsi="Times New Roman" w:cs="Times New Roman"/>
          <w:sz w:val="28"/>
          <w:szCs w:val="28"/>
        </w:rPr>
        <w:t xml:space="preserve">-физическом отделе, а затем в ЛФТИ, где совместно с </w:t>
      </w:r>
      <w:proofErr w:type="spellStart"/>
      <w:r w:rsidRPr="000D437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0D437C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Pr="000D437C">
        <w:rPr>
          <w:rFonts w:ascii="Times New Roman" w:hAnsi="Times New Roman" w:cs="Times New Roman"/>
          <w:sz w:val="28"/>
          <w:szCs w:val="28"/>
        </w:rPr>
        <w:t>Журковым</w:t>
      </w:r>
      <w:proofErr w:type="spellEnd"/>
      <w:r w:rsidRPr="000D437C">
        <w:rPr>
          <w:rFonts w:ascii="Times New Roman" w:hAnsi="Times New Roman" w:cs="Times New Roman"/>
          <w:sz w:val="28"/>
          <w:szCs w:val="28"/>
        </w:rPr>
        <w:t xml:space="preserve"> и П. П. </w:t>
      </w:r>
      <w:proofErr w:type="spellStart"/>
      <w:r w:rsidRPr="000D437C">
        <w:rPr>
          <w:rFonts w:ascii="Times New Roman" w:hAnsi="Times New Roman" w:cs="Times New Roman"/>
          <w:sz w:val="28"/>
          <w:szCs w:val="28"/>
        </w:rPr>
        <w:t>Кобеко</w:t>
      </w:r>
      <w:proofErr w:type="spellEnd"/>
      <w:r w:rsidRPr="000D437C">
        <w:rPr>
          <w:rFonts w:ascii="Times New Roman" w:hAnsi="Times New Roman" w:cs="Times New Roman"/>
          <w:sz w:val="28"/>
          <w:szCs w:val="28"/>
        </w:rPr>
        <w:t xml:space="preserve"> разработал статистическую теорию прочности. Докторская диссертация — «Релаксация в полимерах» (1941). </w:t>
      </w:r>
    </w:p>
    <w:p w:rsidR="000D437C" w:rsidRPr="000D437C" w:rsidRDefault="000D437C" w:rsidP="004F206B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437C">
        <w:rPr>
          <w:rFonts w:ascii="Times New Roman" w:hAnsi="Times New Roman" w:cs="Times New Roman"/>
          <w:sz w:val="28"/>
          <w:szCs w:val="28"/>
        </w:rPr>
        <w:t xml:space="preserve">Перед началом Великой Отечественной войны совместно с И. В. Курчатовым и В. М. </w:t>
      </w:r>
      <w:proofErr w:type="spellStart"/>
      <w:r w:rsidRPr="000D437C">
        <w:rPr>
          <w:rFonts w:ascii="Times New Roman" w:hAnsi="Times New Roman" w:cs="Times New Roman"/>
          <w:sz w:val="28"/>
          <w:szCs w:val="28"/>
        </w:rPr>
        <w:t>Тучкевичем</w:t>
      </w:r>
      <w:proofErr w:type="spellEnd"/>
      <w:r w:rsidRPr="000D437C">
        <w:rPr>
          <w:rFonts w:ascii="Times New Roman" w:hAnsi="Times New Roman" w:cs="Times New Roman"/>
          <w:sz w:val="28"/>
          <w:szCs w:val="28"/>
        </w:rPr>
        <w:t xml:space="preserve"> разработал метод защиты кораблей от магнитных мин. </w:t>
      </w:r>
    </w:p>
    <w:p w:rsidR="000D437C" w:rsidRPr="000D437C" w:rsidRDefault="000D437C" w:rsidP="004F206B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437C">
        <w:rPr>
          <w:rFonts w:ascii="Times New Roman" w:hAnsi="Times New Roman" w:cs="Times New Roman"/>
          <w:sz w:val="28"/>
          <w:szCs w:val="28"/>
        </w:rPr>
        <w:t xml:space="preserve">С 1943 года Александров участвовал в создании атомного оружия. Стал заместителем И. В. Курчатова в Лаборатории № 2 АН СССР (позже ставшей </w:t>
      </w:r>
      <w:proofErr w:type="gramStart"/>
      <w:r w:rsidRPr="000D437C">
        <w:rPr>
          <w:rFonts w:ascii="Times New Roman" w:hAnsi="Times New Roman" w:cs="Times New Roman"/>
          <w:sz w:val="28"/>
          <w:szCs w:val="28"/>
        </w:rPr>
        <w:t>известной</w:t>
      </w:r>
      <w:proofErr w:type="gramEnd"/>
      <w:r w:rsidRPr="000D437C">
        <w:rPr>
          <w:rFonts w:ascii="Times New Roman" w:hAnsi="Times New Roman" w:cs="Times New Roman"/>
          <w:sz w:val="28"/>
          <w:szCs w:val="28"/>
        </w:rPr>
        <w:t xml:space="preserve"> как Институт атомной энергии им. И. В. Курчатова). </w:t>
      </w:r>
    </w:p>
    <w:p w:rsidR="000D437C" w:rsidRPr="000D437C" w:rsidRDefault="000D437C" w:rsidP="004F206B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437C">
        <w:rPr>
          <w:rFonts w:ascii="Times New Roman" w:hAnsi="Times New Roman" w:cs="Times New Roman"/>
          <w:sz w:val="28"/>
          <w:szCs w:val="28"/>
        </w:rPr>
        <w:t xml:space="preserve">В 1946—1955 был директором Института физических проблем АН СССР (был назначен вместо опального П. Л. </w:t>
      </w:r>
      <w:proofErr w:type="spellStart"/>
      <w:r w:rsidRPr="000D437C">
        <w:rPr>
          <w:rFonts w:ascii="Times New Roman" w:hAnsi="Times New Roman" w:cs="Times New Roman"/>
          <w:sz w:val="28"/>
          <w:szCs w:val="28"/>
        </w:rPr>
        <w:t>Капицы</w:t>
      </w:r>
      <w:proofErr w:type="spellEnd"/>
      <w:r w:rsidRPr="000D437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D437C" w:rsidRPr="000D437C" w:rsidRDefault="000D437C" w:rsidP="004F206B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437C">
        <w:rPr>
          <w:rFonts w:ascii="Times New Roman" w:hAnsi="Times New Roman" w:cs="Times New Roman"/>
          <w:sz w:val="28"/>
          <w:szCs w:val="28"/>
        </w:rPr>
        <w:t xml:space="preserve">В 1955 стал заместителем директора Института атомной энергии, а после смерти Курчатова (1960) стал его директором. </w:t>
      </w:r>
    </w:p>
    <w:p w:rsidR="000D437C" w:rsidRPr="000D437C" w:rsidRDefault="000D437C" w:rsidP="004F206B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437C">
        <w:rPr>
          <w:rFonts w:ascii="Times New Roman" w:hAnsi="Times New Roman" w:cs="Times New Roman"/>
          <w:sz w:val="28"/>
          <w:szCs w:val="28"/>
        </w:rPr>
        <w:t>По инициативе Александрова и при его участии были разработаны и построены судовые энергетические установки для атомных ледоколов «Ленин», «Арктика» и «Сибирь». Решение о создании в СССР нового вида подводных кораблей в Северодвинске (</w:t>
      </w:r>
      <w:proofErr w:type="spellStart"/>
      <w:r w:rsidRPr="000D437C">
        <w:rPr>
          <w:rFonts w:ascii="Times New Roman" w:hAnsi="Times New Roman" w:cs="Times New Roman"/>
          <w:sz w:val="28"/>
          <w:szCs w:val="28"/>
        </w:rPr>
        <w:t>Молотовске</w:t>
      </w:r>
      <w:proofErr w:type="spellEnd"/>
      <w:r w:rsidRPr="000D437C">
        <w:rPr>
          <w:rFonts w:ascii="Times New Roman" w:hAnsi="Times New Roman" w:cs="Times New Roman"/>
          <w:sz w:val="28"/>
          <w:szCs w:val="28"/>
        </w:rPr>
        <w:t xml:space="preserve">) — первой в СССР подводной лодки с ядерной двигательной установкой принимал лично Председатель правительства СССР И. В. Сталин. </w:t>
      </w:r>
    </w:p>
    <w:p w:rsidR="000D437C" w:rsidRPr="000D437C" w:rsidRDefault="000D437C" w:rsidP="004F206B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437C">
        <w:rPr>
          <w:rFonts w:ascii="Times New Roman" w:hAnsi="Times New Roman" w:cs="Times New Roman"/>
          <w:sz w:val="28"/>
          <w:szCs w:val="28"/>
        </w:rPr>
        <w:lastRenderedPageBreak/>
        <w:t xml:space="preserve">Именно под руководством Александрова в небывало короткий срок были решены технические, организационные и производственные проблемы при строительстве первой в СССР атомной подводной лодки с ядерной двигательной установкой. В итоге за 1952—1972 годы Севмашпредприятие освоило производство и серийный выпуск подводных лодок с ядерной двигательной </w:t>
      </w:r>
      <w:proofErr w:type="gramStart"/>
      <w:r w:rsidRPr="000D437C">
        <w:rPr>
          <w:rFonts w:ascii="Times New Roman" w:hAnsi="Times New Roman" w:cs="Times New Roman"/>
          <w:sz w:val="28"/>
          <w:szCs w:val="28"/>
        </w:rPr>
        <w:t>установкой</w:t>
      </w:r>
      <w:proofErr w:type="gramEnd"/>
      <w:r w:rsidRPr="000D437C">
        <w:rPr>
          <w:rFonts w:ascii="Times New Roman" w:hAnsi="Times New Roman" w:cs="Times New Roman"/>
          <w:sz w:val="28"/>
          <w:szCs w:val="28"/>
        </w:rPr>
        <w:t xml:space="preserve"> и стал крупнейшим в СССР и мире центром атомного подводного судостроения. На Севмашпредприятии построено было 163 боевых подводных лодок, в 1970-х годах предприятие выпускало атомные подводные лодки класса «Акула» («Тайфун»), в том числе построило и самую большую лодку такого типа, которая была занесена в книгу рекордов Гиннесса. </w:t>
      </w:r>
    </w:p>
    <w:p w:rsidR="000D437C" w:rsidRPr="000D437C" w:rsidRDefault="000D437C" w:rsidP="004F206B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437C">
        <w:rPr>
          <w:rFonts w:ascii="Times New Roman" w:hAnsi="Times New Roman" w:cs="Times New Roman"/>
          <w:sz w:val="28"/>
          <w:szCs w:val="28"/>
        </w:rPr>
        <w:t xml:space="preserve">В 1960-е годы по инициативе Александрова в ИАЭ им. </w:t>
      </w:r>
      <w:r w:rsidR="0016579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0D437C">
        <w:rPr>
          <w:rFonts w:ascii="Times New Roman" w:hAnsi="Times New Roman" w:cs="Times New Roman"/>
          <w:sz w:val="28"/>
          <w:szCs w:val="28"/>
        </w:rPr>
        <w:t xml:space="preserve">И. В. Курчатова была построена крупнейшая в СССР установка по сжижению гелия. Это обеспечило широкий фронт фундаментальных исследований по физике низких температур, а также по техническому использованию сверхпроводимости. Являлся научным руководителем проекта реакторных установок типа РБМК. </w:t>
      </w:r>
    </w:p>
    <w:p w:rsidR="000D437C" w:rsidRPr="000D437C" w:rsidRDefault="000D437C" w:rsidP="004F206B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437C">
        <w:rPr>
          <w:rFonts w:ascii="Times New Roman" w:hAnsi="Times New Roman" w:cs="Times New Roman"/>
          <w:sz w:val="28"/>
          <w:szCs w:val="28"/>
        </w:rPr>
        <w:t xml:space="preserve">С 25 ноября 1975 года по 16 октября 1986 года — президент Академии наук СССР (избран на безальтернативной основе). </w:t>
      </w:r>
    </w:p>
    <w:sectPr w:rsidR="000D437C" w:rsidRPr="000D437C" w:rsidSect="00350689">
      <w:pgSz w:w="11906" w:h="16838"/>
      <w:pgMar w:top="1134" w:right="850" w:bottom="1134" w:left="1701" w:header="708" w:footer="708" w:gutter="0"/>
      <w:pgBorders w:offsetFrom="page">
        <w:top w:val="dashDotStroked" w:sz="24" w:space="24" w:color="244061" w:themeColor="accent1" w:themeShade="80"/>
        <w:left w:val="dashDotStroked" w:sz="24" w:space="24" w:color="244061" w:themeColor="accent1" w:themeShade="80"/>
        <w:bottom w:val="dashDotStroked" w:sz="24" w:space="24" w:color="244061" w:themeColor="accent1" w:themeShade="80"/>
        <w:right w:val="dashDotStroked" w:sz="24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7C"/>
    <w:rsid w:val="000D437C"/>
    <w:rsid w:val="0016579B"/>
    <w:rsid w:val="001A1862"/>
    <w:rsid w:val="00350689"/>
    <w:rsid w:val="004F206B"/>
    <w:rsid w:val="00E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Конькова Дарья Сергеевна</cp:lastModifiedBy>
  <cp:revision>4</cp:revision>
  <dcterms:created xsi:type="dcterms:W3CDTF">2018-08-13T11:34:00Z</dcterms:created>
  <dcterms:modified xsi:type="dcterms:W3CDTF">2018-10-30T10:37:00Z</dcterms:modified>
</cp:coreProperties>
</file>